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94" w:tblpY="-12340"/>
        <w:tblOverlap w:val="never"/>
        <w:tblW w:w="9465" w:type="dxa"/>
        <w:tblCellMar>
          <w:left w:w="0" w:type="dxa"/>
          <w:right w:w="0" w:type="dxa"/>
        </w:tblCellMar>
        <w:tblLook w:val="04A0"/>
      </w:tblPr>
      <w:tblGrid>
        <w:gridCol w:w="1713"/>
        <w:gridCol w:w="1572"/>
        <w:gridCol w:w="2370"/>
        <w:gridCol w:w="1815"/>
        <w:gridCol w:w="1995"/>
      </w:tblGrid>
      <w:tr w:rsidR="006C196F" w:rsidTr="009F29E5">
        <w:trPr>
          <w:trHeight w:val="1707"/>
        </w:trPr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  <w:p w:rsidR="006C196F" w:rsidRDefault="006C196F" w:rsidP="009F29E5">
            <w:pPr>
              <w:widowControl/>
              <w:spacing w:line="592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  <w:p w:rsidR="006C196F" w:rsidRDefault="006C196F" w:rsidP="009F29E5">
            <w:pPr>
              <w:widowControl/>
              <w:spacing w:line="592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  <w:p w:rsidR="006C196F" w:rsidRDefault="006C196F" w:rsidP="009F29E5">
            <w:pPr>
              <w:widowControl/>
              <w:spacing w:line="592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3</w:t>
            </w:r>
          </w:p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lang/>
              </w:rPr>
              <w:t>自贡市自流井区人民医院市场调研表</w:t>
            </w:r>
          </w:p>
        </w:tc>
      </w:tr>
      <w:tr w:rsidR="006C196F" w:rsidTr="009F29E5">
        <w:trPr>
          <w:trHeight w:val="72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产品信息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产品名称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注册证名称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规格型号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680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生产厂家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</w:p>
        </w:tc>
      </w:tr>
      <w:tr w:rsidR="006C196F" w:rsidTr="009F29E5">
        <w:trPr>
          <w:trHeight w:val="87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产品报价（万元）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85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注册证号及</w:t>
            </w:r>
          </w:p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备案号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75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主要参数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68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标配及功能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65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ind w:firstLineChars="100" w:firstLine="24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选配及功能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84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是否产生耗材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84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设备使用期限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79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>市场占有率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74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公司名称（盖章）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56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spacing w:line="592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C196F" w:rsidTr="009F29E5">
        <w:trPr>
          <w:trHeight w:val="1700"/>
        </w:trPr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196F" w:rsidRDefault="006C196F" w:rsidP="009F29E5">
            <w:pPr>
              <w:widowControl/>
              <w:spacing w:line="592" w:lineRule="exact"/>
              <w:ind w:left="720" w:hangingChars="300" w:hanging="72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lastRenderedPageBreak/>
              <w:t>说明：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、产品名称与医疗注册证一致；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br/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、如有影响产品价格的因素，在产品报价栏说明；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br/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、报价单需加盖公章并密封邮寄或交至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/>
              </w:rPr>
              <w:t>医学装备科；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br/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、如产品有宣传彩页可在提供报价表时一起邮寄或者交至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/>
              </w:rPr>
              <w:t>医学装备科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；</w:t>
            </w:r>
          </w:p>
          <w:p w:rsidR="006C196F" w:rsidRDefault="006C196F" w:rsidP="009F29E5">
            <w:pPr>
              <w:widowControl/>
              <w:spacing w:line="592" w:lineRule="exact"/>
              <w:ind w:firstLineChars="300" w:firstLine="72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如需使用配套耗材，请列全所有规格、型号及价格；如未列出，则视为无耗材。</w:t>
            </w:r>
          </w:p>
          <w:p w:rsidR="006C196F" w:rsidRDefault="006C196F" w:rsidP="009F29E5">
            <w:pPr>
              <w:widowControl/>
              <w:spacing w:line="592" w:lineRule="exact"/>
              <w:ind w:leftChars="342" w:left="958" w:hangingChars="100" w:hanging="24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、提供使用该型号的三家以上医院明细，并提供佐证资料，合同或发票复印件附后，请注明保质期等情况。</w:t>
            </w:r>
          </w:p>
          <w:p w:rsidR="006C196F" w:rsidRDefault="006C196F" w:rsidP="009F29E5">
            <w:pPr>
              <w:widowControl/>
              <w:spacing w:line="592" w:lineRule="exact"/>
              <w:ind w:leftChars="228" w:left="479" w:firstLineChars="100" w:firstLine="24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、联系电话：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0813-5890986</w:t>
            </w:r>
          </w:p>
        </w:tc>
      </w:tr>
    </w:tbl>
    <w:p w:rsidR="006C196F" w:rsidRDefault="006C196F" w:rsidP="006C196F">
      <w:pPr>
        <w:pStyle w:val="a7"/>
        <w:widowControl/>
        <w:shd w:val="clear" w:color="auto" w:fill="FFFFFF"/>
        <w:spacing w:beforeAutospacing="0" w:after="360" w:afterAutospacing="0" w:line="592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5A743C" w:rsidRPr="006C196F" w:rsidRDefault="005A743C" w:rsidP="006C196F">
      <w:pPr>
        <w:rPr>
          <w:szCs w:val="32"/>
        </w:rPr>
      </w:pPr>
    </w:p>
    <w:sectPr w:rsidR="005A743C" w:rsidRPr="006C196F" w:rsidSect="005A743C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B22" w:rsidRDefault="00B46B22">
      <w:pPr>
        <w:spacing w:line="240" w:lineRule="auto"/>
      </w:pPr>
      <w:r>
        <w:separator/>
      </w:r>
    </w:p>
  </w:endnote>
  <w:endnote w:type="continuationSeparator" w:id="1">
    <w:p w:rsidR="00B46B22" w:rsidRDefault="00B4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3C" w:rsidRDefault="005A743C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A743C" w:rsidRDefault="00B46B22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C196F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B22" w:rsidRDefault="00B46B22">
      <w:pPr>
        <w:spacing w:after="0"/>
      </w:pPr>
      <w:r>
        <w:separator/>
      </w:r>
    </w:p>
  </w:footnote>
  <w:footnote w:type="continuationSeparator" w:id="1">
    <w:p w:rsidR="00B46B22" w:rsidRDefault="00B46B2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3C" w:rsidRDefault="005A743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gwMmI4MjQ4MGFmNTQ4OWE3MjliMGE5NWQ5MGQxOGYifQ=="/>
  </w:docVars>
  <w:rsids>
    <w:rsidRoot w:val="2D497C7D"/>
    <w:rsid w:val="00097A67"/>
    <w:rsid w:val="001A5CF5"/>
    <w:rsid w:val="001E5316"/>
    <w:rsid w:val="003040A6"/>
    <w:rsid w:val="00375840"/>
    <w:rsid w:val="00410A7C"/>
    <w:rsid w:val="005A197A"/>
    <w:rsid w:val="005A743C"/>
    <w:rsid w:val="006C196F"/>
    <w:rsid w:val="00973F17"/>
    <w:rsid w:val="00B46B22"/>
    <w:rsid w:val="00B7335E"/>
    <w:rsid w:val="00D61114"/>
    <w:rsid w:val="00EB70F1"/>
    <w:rsid w:val="00F63E26"/>
    <w:rsid w:val="055F33A5"/>
    <w:rsid w:val="05637983"/>
    <w:rsid w:val="057C552B"/>
    <w:rsid w:val="07BA4746"/>
    <w:rsid w:val="0BC6030E"/>
    <w:rsid w:val="0EF83E74"/>
    <w:rsid w:val="11D6283B"/>
    <w:rsid w:val="12594BB9"/>
    <w:rsid w:val="19F626ED"/>
    <w:rsid w:val="1C1E2D52"/>
    <w:rsid w:val="1D195222"/>
    <w:rsid w:val="25DB5B18"/>
    <w:rsid w:val="27232834"/>
    <w:rsid w:val="2A6B7947"/>
    <w:rsid w:val="2D0850E3"/>
    <w:rsid w:val="2D497C7D"/>
    <w:rsid w:val="2EE730A2"/>
    <w:rsid w:val="327336FE"/>
    <w:rsid w:val="358E321B"/>
    <w:rsid w:val="36774EFE"/>
    <w:rsid w:val="37783A47"/>
    <w:rsid w:val="3F552B06"/>
    <w:rsid w:val="3F633A40"/>
    <w:rsid w:val="429501F2"/>
    <w:rsid w:val="43B21ABC"/>
    <w:rsid w:val="43EA5289"/>
    <w:rsid w:val="4828765A"/>
    <w:rsid w:val="4DCA642B"/>
    <w:rsid w:val="4ED01089"/>
    <w:rsid w:val="51BB3418"/>
    <w:rsid w:val="52045C59"/>
    <w:rsid w:val="52070F7C"/>
    <w:rsid w:val="52527CF9"/>
    <w:rsid w:val="533956D8"/>
    <w:rsid w:val="57CC60F9"/>
    <w:rsid w:val="57EE1425"/>
    <w:rsid w:val="58AF74E2"/>
    <w:rsid w:val="59E57061"/>
    <w:rsid w:val="5B3B4810"/>
    <w:rsid w:val="5E163A6B"/>
    <w:rsid w:val="5E700D5B"/>
    <w:rsid w:val="64226DF7"/>
    <w:rsid w:val="6457135E"/>
    <w:rsid w:val="648D4528"/>
    <w:rsid w:val="65B734E2"/>
    <w:rsid w:val="70FC1CE8"/>
    <w:rsid w:val="71F66F14"/>
    <w:rsid w:val="746F2FAE"/>
    <w:rsid w:val="76DE07BC"/>
    <w:rsid w:val="785A339E"/>
    <w:rsid w:val="79865360"/>
    <w:rsid w:val="7AAE5F7E"/>
    <w:rsid w:val="7B9A133F"/>
    <w:rsid w:val="7E9C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43C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A743C"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A74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5A743C"/>
    <w:pPr>
      <w:spacing w:after="120" w:line="240" w:lineRule="auto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Char0"/>
    <w:qFormat/>
    <w:rsid w:val="005A743C"/>
    <w:pPr>
      <w:spacing w:after="0" w:line="500" w:lineRule="exact"/>
      <w:ind w:leftChars="832" w:left="832" w:firstLineChars="196" w:firstLine="433"/>
    </w:pPr>
    <w:rPr>
      <w:rFonts w:ascii="Times New Roman" w:eastAsia="宋体" w:hAnsi="Times New Roman" w:cs="Times New Roman"/>
      <w:sz w:val="24"/>
    </w:rPr>
  </w:style>
  <w:style w:type="paragraph" w:styleId="a5">
    <w:name w:val="footer"/>
    <w:basedOn w:val="a"/>
    <w:link w:val="Char1"/>
    <w:qFormat/>
    <w:rsid w:val="005A743C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5A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qFormat/>
    <w:rsid w:val="005A743C"/>
    <w:pPr>
      <w:spacing w:after="0" w:line="240" w:lineRule="auto"/>
      <w:ind w:leftChars="200" w:left="420"/>
    </w:pPr>
    <w:rPr>
      <w:rFonts w:ascii="Times New Roman" w:eastAsia="宋体" w:hAnsi="Times New Roman" w:cs="Times New Roman"/>
    </w:rPr>
  </w:style>
  <w:style w:type="paragraph" w:styleId="a7">
    <w:name w:val="Normal (Web)"/>
    <w:basedOn w:val="a"/>
    <w:qFormat/>
    <w:rsid w:val="005A743C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link w:val="Char3"/>
    <w:uiPriority w:val="99"/>
    <w:unhideWhenUsed/>
    <w:qFormat/>
    <w:rsid w:val="005A743C"/>
    <w:pPr>
      <w:ind w:firstLineChars="100" w:firstLine="420"/>
    </w:pPr>
    <w:rPr>
      <w:rFonts w:ascii="Calibri" w:hAnsi="Calibri"/>
    </w:rPr>
  </w:style>
  <w:style w:type="character" w:styleId="a9">
    <w:name w:val="Strong"/>
    <w:basedOn w:val="a0"/>
    <w:qFormat/>
    <w:rsid w:val="005A743C"/>
    <w:rPr>
      <w:b/>
    </w:rPr>
  </w:style>
  <w:style w:type="character" w:styleId="aa">
    <w:name w:val="page number"/>
    <w:qFormat/>
    <w:rsid w:val="005A743C"/>
  </w:style>
  <w:style w:type="character" w:styleId="ab">
    <w:name w:val="Emphasis"/>
    <w:basedOn w:val="a0"/>
    <w:qFormat/>
    <w:rsid w:val="005A743C"/>
    <w:rPr>
      <w:i/>
    </w:rPr>
  </w:style>
  <w:style w:type="character" w:styleId="ac">
    <w:name w:val="Hyperlink"/>
    <w:basedOn w:val="a0"/>
    <w:qFormat/>
    <w:rsid w:val="005A743C"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sid w:val="005A743C"/>
    <w:rPr>
      <w:kern w:val="2"/>
      <w:sz w:val="21"/>
      <w:szCs w:val="24"/>
    </w:rPr>
  </w:style>
  <w:style w:type="character" w:customStyle="1" w:styleId="Char3">
    <w:name w:val="正文首行缩进 Char"/>
    <w:basedOn w:val="Char"/>
    <w:link w:val="a8"/>
    <w:uiPriority w:val="99"/>
    <w:qFormat/>
    <w:rsid w:val="005A743C"/>
    <w:rPr>
      <w:rFonts w:ascii="Calibri" w:hAnsi="Calibri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5A743C"/>
    <w:rPr>
      <w:kern w:val="2"/>
      <w:sz w:val="24"/>
      <w:szCs w:val="24"/>
    </w:rPr>
  </w:style>
  <w:style w:type="character" w:customStyle="1" w:styleId="Char1">
    <w:name w:val="页脚 Char"/>
    <w:basedOn w:val="a0"/>
    <w:link w:val="a5"/>
    <w:qFormat/>
    <w:rsid w:val="005A743C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5A743C"/>
    <w:rPr>
      <w:kern w:val="2"/>
      <w:sz w:val="18"/>
      <w:szCs w:val="18"/>
    </w:rPr>
  </w:style>
  <w:style w:type="paragraph" w:customStyle="1" w:styleId="ad">
    <w:name w:val="_正文段落"/>
    <w:basedOn w:val="a"/>
    <w:qFormat/>
    <w:rsid w:val="005A743C"/>
    <w:pPr>
      <w:spacing w:after="0" w:line="360" w:lineRule="auto"/>
    </w:pPr>
    <w:rPr>
      <w:rFonts w:ascii="Times New Roman" w:eastAsia="仿宋_GB2312" w:hAnsi="Times New Roman" w:cs="Times New Roman"/>
      <w:sz w:val="28"/>
    </w:rPr>
  </w:style>
  <w:style w:type="paragraph" w:styleId="ae">
    <w:name w:val="List Paragraph"/>
    <w:basedOn w:val="a"/>
    <w:uiPriority w:val="99"/>
    <w:unhideWhenUsed/>
    <w:qFormat/>
    <w:rsid w:val="005A743C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sid w:val="005A743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稀饭</dc:creator>
  <cp:lastModifiedBy>dxm</cp:lastModifiedBy>
  <cp:revision>2</cp:revision>
  <cp:lastPrinted>2024-11-01T00:49:00Z</cp:lastPrinted>
  <dcterms:created xsi:type="dcterms:W3CDTF">2024-11-01T03:40:00Z</dcterms:created>
  <dcterms:modified xsi:type="dcterms:W3CDTF">2024-11-01T03:40:00Z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5C6A2130097743A880DAD30E5FAC49E8_13</vt:lpwstr>
  </property>
</Properties>
</file>